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155F8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3FFD7F6D" w14:textId="77777777" w:rsidR="005333BD" w:rsidRDefault="005333BD" w:rsidP="00004C84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004C84">
        <w:rPr>
          <w:rFonts w:eastAsia="Verdana" w:cs="Times New Roman"/>
          <w:b/>
          <w:sz w:val="28"/>
          <w:szCs w:val="18"/>
        </w:rPr>
        <w:t>Čestné prohlášení</w:t>
      </w:r>
      <w:r w:rsidR="00004C84" w:rsidRPr="00004C84">
        <w:rPr>
          <w:rFonts w:eastAsia="Verdana" w:cs="Times New Roman"/>
          <w:b/>
          <w:sz w:val="28"/>
          <w:szCs w:val="18"/>
        </w:rPr>
        <w:t xml:space="preserve"> o střetu zájmů</w:t>
      </w:r>
    </w:p>
    <w:p w14:paraId="7B0E4ED6" w14:textId="77777777" w:rsidR="00004C84" w:rsidRPr="00004C84" w:rsidRDefault="00004C84" w:rsidP="00004C84">
      <w:pPr>
        <w:spacing w:after="120" w:line="264" w:lineRule="auto"/>
        <w:rPr>
          <w:rFonts w:eastAsia="Verdana" w:cs="Times New Roman"/>
          <w:b/>
          <w:sz w:val="18"/>
          <w:szCs w:val="18"/>
        </w:rPr>
      </w:pPr>
      <w:r w:rsidRPr="00004C84">
        <w:rPr>
          <w:rFonts w:eastAsia="Verdana" w:cs="Times New Roman"/>
          <w:b/>
          <w:sz w:val="18"/>
          <w:szCs w:val="18"/>
        </w:rPr>
        <w:t>Účastník:</w:t>
      </w:r>
    </w:p>
    <w:p w14:paraId="6EF36A91" w14:textId="77777777" w:rsidR="00004C84" w:rsidRPr="00004C84" w:rsidRDefault="00004C84" w:rsidP="00004C8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004C84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004C84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0B4C1C37" w14:textId="77777777"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01E30DE0" w14:textId="77777777"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IČO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7E97FE12" w14:textId="77777777" w:rsidR="00004C84" w:rsidRPr="00004C84" w:rsidRDefault="00004C84" w:rsidP="00004C84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7FB057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40E23B6" w14:textId="51C4D1B0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04C84">
        <w:rPr>
          <w:rFonts w:eastAsia="Times New Roman" w:cs="Times New Roman"/>
          <w:sz w:val="18"/>
          <w:szCs w:val="18"/>
          <w:lang w:eastAsia="cs-CZ"/>
        </w:rPr>
        <w:t>nabídku</w:t>
      </w:r>
      <w:r w:rsidR="002E5C39">
        <w:rPr>
          <w:rFonts w:eastAsia="Times New Roman" w:cs="Times New Roman"/>
          <w:sz w:val="18"/>
          <w:szCs w:val="18"/>
          <w:lang w:eastAsia="cs-CZ"/>
        </w:rPr>
        <w:t xml:space="preserve"> do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2E5C39" w:rsidRPr="003B7F7B">
        <w:rPr>
          <w:rFonts w:eastAsia="Times New Roman" w:cs="Times New Roman"/>
          <w:sz w:val="18"/>
          <w:szCs w:val="18"/>
          <w:lang w:eastAsia="cs-CZ"/>
        </w:rPr>
        <w:t xml:space="preserve">podlimitní sektorové veřejné zakázky </w:t>
      </w:r>
      <w:r w:rsidRPr="00004C84">
        <w:rPr>
          <w:rFonts w:eastAsia="Times New Roman" w:cs="Times New Roman"/>
          <w:sz w:val="18"/>
          <w:szCs w:val="18"/>
          <w:lang w:eastAsia="cs-CZ"/>
        </w:rPr>
        <w:t>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0" w:name="_Toc403053768"/>
      <w:r w:rsidRPr="00004C84">
        <w:rPr>
          <w:rFonts w:eastAsia="Times New Roman" w:cs="Times New Roman"/>
          <w:sz w:val="18"/>
          <w:szCs w:val="18"/>
          <w:lang w:eastAsia="cs-CZ"/>
        </w:rPr>
        <w:t>„</w:t>
      </w:r>
      <w:bookmarkEnd w:id="0"/>
      <w:r w:rsidR="00D347B1" w:rsidRPr="00D347B1">
        <w:rPr>
          <w:sz w:val="18"/>
          <w:szCs w:val="18"/>
        </w:rPr>
        <w:t>Oprava mostních objektů v úseku Martinice v Krkonoších – Jablonec nad Jizerou</w:t>
      </w:r>
      <w:r w:rsidRPr="00004C84">
        <w:rPr>
          <w:rFonts w:eastAsia="Times New Roman" w:cs="Times New Roman"/>
          <w:sz w:val="18"/>
          <w:szCs w:val="18"/>
          <w:lang w:eastAsia="cs-CZ"/>
        </w:rPr>
        <w:t>“</w:t>
      </w:r>
      <w:r w:rsidR="006265EC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004C84">
        <w:rPr>
          <w:rFonts w:eastAsia="Times New Roman" w:cs="Times New Roman"/>
          <w:sz w:val="18"/>
          <w:szCs w:val="18"/>
          <w:lang w:eastAsia="cs-CZ"/>
        </w:rPr>
        <w:t>(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dále jen </w:t>
      </w:r>
      <w:r w:rsidRPr="00004C84">
        <w:rPr>
          <w:rFonts w:eastAsia="Times New Roman" w:cs="Times New Roman"/>
          <w:i/>
          <w:sz w:val="18"/>
          <w:szCs w:val="18"/>
          <w:lang w:eastAsia="cs-CZ"/>
        </w:rPr>
        <w:t>„Veřejná zakázka“ a 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0D7CE9C4" w14:textId="4DE2D8FB" w:rsidR="005333BD" w:rsidRPr="00004C84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D0440B">
        <w:rPr>
          <w:rFonts w:eastAsia="Calibri" w:cs="Times New Roman"/>
          <w:b/>
          <w:bCs/>
          <w:sz w:val="18"/>
          <w:szCs w:val="18"/>
        </w:rPr>
        <w:t xml:space="preserve">není </w:t>
      </w:r>
      <w:r w:rsidRPr="00004C84">
        <w:rPr>
          <w:rFonts w:eastAsia="Calibri" w:cs="Times New Roman"/>
          <w:sz w:val="18"/>
          <w:szCs w:val="18"/>
        </w:rPr>
        <w:t>obchodní společností, ve které veřejný funkcionář uvedený v </w:t>
      </w:r>
      <w:proofErr w:type="spellStart"/>
      <w:r w:rsidRPr="00004C84">
        <w:rPr>
          <w:rFonts w:eastAsia="Calibri" w:cs="Times New Roman"/>
          <w:sz w:val="18"/>
          <w:szCs w:val="18"/>
        </w:rPr>
        <w:t>ust</w:t>
      </w:r>
      <w:proofErr w:type="spellEnd"/>
      <w:r w:rsidRPr="00004C84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004C84">
        <w:rPr>
          <w:rFonts w:eastAsia="Calibri" w:cs="Times New Roman"/>
          <w:i/>
          <w:sz w:val="18"/>
          <w:szCs w:val="18"/>
        </w:rPr>
        <w:t xml:space="preserve"> „</w:t>
      </w:r>
      <w:r w:rsidRPr="00D0440B">
        <w:rPr>
          <w:rFonts w:eastAsia="Calibri" w:cs="Times New Roman"/>
          <w:b/>
          <w:bCs/>
          <w:i/>
          <w:sz w:val="18"/>
          <w:szCs w:val="18"/>
        </w:rPr>
        <w:t>Zákon o</w:t>
      </w:r>
      <w:r w:rsidR="002E549E">
        <w:rPr>
          <w:rFonts w:eastAsia="Calibri" w:cs="Times New Roman"/>
          <w:b/>
          <w:bCs/>
          <w:i/>
          <w:sz w:val="18"/>
          <w:szCs w:val="18"/>
        </w:rPr>
        <w:t> </w:t>
      </w:r>
      <w:r w:rsidRPr="00D0440B">
        <w:rPr>
          <w:rFonts w:eastAsia="Calibri" w:cs="Times New Roman"/>
          <w:b/>
          <w:bCs/>
          <w:i/>
          <w:sz w:val="18"/>
          <w:szCs w:val="18"/>
        </w:rPr>
        <w:t>střetu zájmů</w:t>
      </w:r>
      <w:r w:rsidRPr="00004C84">
        <w:rPr>
          <w:rFonts w:eastAsia="Calibri" w:cs="Times New Roman"/>
          <w:i/>
          <w:sz w:val="18"/>
          <w:szCs w:val="18"/>
        </w:rPr>
        <w:t>“</w:t>
      </w:r>
      <w:r w:rsidRPr="00004C84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0C20C638" w14:textId="77777777" w:rsidR="005333BD" w:rsidRPr="00004C84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606106CB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04C84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D0440B">
        <w:rPr>
          <w:rFonts w:eastAsia="Calibri" w:cs="Times New Roman"/>
          <w:b/>
          <w:bCs/>
          <w:sz w:val="18"/>
          <w:szCs w:val="18"/>
        </w:rPr>
        <w:t>nejsou</w:t>
      </w:r>
      <w:r w:rsidRPr="00004C84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004C84">
        <w:rPr>
          <w:rFonts w:eastAsia="Calibri" w:cs="Times New Roman"/>
          <w:sz w:val="18"/>
          <w:szCs w:val="18"/>
        </w:rPr>
        <w:t>ust</w:t>
      </w:r>
      <w:proofErr w:type="spellEnd"/>
      <w:r w:rsidRPr="00004C84">
        <w:rPr>
          <w:rFonts w:eastAsia="Calibri" w:cs="Times New Roman"/>
          <w:sz w:val="18"/>
          <w:szCs w:val="18"/>
        </w:rPr>
        <w:t>. § 2 odst. 1 písm. c) Zákona o střetu</w:t>
      </w:r>
      <w:r w:rsidRPr="005333BD">
        <w:rPr>
          <w:rFonts w:eastAsia="Calibri" w:cs="Times New Roman"/>
          <w:sz w:val="18"/>
          <w:szCs w:val="18"/>
        </w:rPr>
        <w:t xml:space="preserve">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54E7949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E8F8956" w14:textId="100BA6F1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</w:t>
      </w:r>
      <w:r w:rsidR="002E549E">
        <w:rPr>
          <w:rFonts w:eastAsia="Calibri" w:cs="Times New Roman"/>
          <w:sz w:val="18"/>
          <w:szCs w:val="18"/>
        </w:rPr>
        <w:t> </w:t>
      </w:r>
      <w:r w:rsidRPr="005333BD">
        <w:rPr>
          <w:rFonts w:eastAsia="Calibri" w:cs="Times New Roman"/>
          <w:sz w:val="18"/>
          <w:szCs w:val="18"/>
        </w:rPr>
        <w:t>do</w:t>
      </w:r>
      <w:r w:rsidR="002E549E">
        <w:rPr>
          <w:rFonts w:eastAsia="Calibri" w:cs="Times New Roman"/>
          <w:sz w:val="18"/>
          <w:szCs w:val="18"/>
        </w:rPr>
        <w:t> </w:t>
      </w:r>
      <w:r w:rsidRPr="005333BD">
        <w:rPr>
          <w:rFonts w:eastAsia="Calibri" w:cs="Times New Roman"/>
          <w:sz w:val="18"/>
          <w:szCs w:val="18"/>
        </w:rPr>
        <w:t>okamžiku ukončení Zadávacího řízení, oznámí tuto skutečnost bez zbytečného odkladu zadavateli Veřejné zakázky.</w:t>
      </w:r>
    </w:p>
    <w:p w14:paraId="53947B56" w14:textId="492C8E13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</w:t>
      </w:r>
      <w:r w:rsidR="002E549E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Times New Roman" w:cs="Times New Roman"/>
          <w:sz w:val="18"/>
          <w:szCs w:val="18"/>
          <w:lang w:eastAsia="cs-CZ"/>
        </w:rPr>
        <w:t>uvedených údajů a skutečností.</w:t>
      </w:r>
    </w:p>
    <w:p w14:paraId="024C7CF2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B61F634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82EFBC4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0D7D54A4" w14:textId="77777777" w:rsidR="003727EC" w:rsidRDefault="003727EC"/>
    <w:sectPr w:rsidR="003727EC" w:rsidSect="00004C84">
      <w:headerReference w:type="default" r:id="rId10"/>
      <w:pgSz w:w="11906" w:h="16838"/>
      <w:pgMar w:top="21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1AA6C" w14:textId="77777777" w:rsidR="00207914" w:rsidRDefault="00207914" w:rsidP="005333BD">
      <w:pPr>
        <w:spacing w:after="0" w:line="240" w:lineRule="auto"/>
      </w:pPr>
      <w:r>
        <w:separator/>
      </w:r>
    </w:p>
  </w:endnote>
  <w:endnote w:type="continuationSeparator" w:id="0">
    <w:p w14:paraId="036BA087" w14:textId="77777777" w:rsidR="00207914" w:rsidRDefault="0020791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24C12A" w14:textId="77777777" w:rsidR="00207914" w:rsidRDefault="00207914" w:rsidP="005333BD">
      <w:pPr>
        <w:spacing w:after="0" w:line="240" w:lineRule="auto"/>
      </w:pPr>
      <w:r>
        <w:separator/>
      </w:r>
    </w:p>
  </w:footnote>
  <w:footnote w:type="continuationSeparator" w:id="0">
    <w:p w14:paraId="01C4B74D" w14:textId="77777777" w:rsidR="00207914" w:rsidRDefault="00207914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DF92A" w14:textId="77777777"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C4CA20A" w14:textId="77777777"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02F1350D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738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04C84"/>
    <w:rsid w:val="00127826"/>
    <w:rsid w:val="00152ECB"/>
    <w:rsid w:val="00207914"/>
    <w:rsid w:val="002E549E"/>
    <w:rsid w:val="002E5C39"/>
    <w:rsid w:val="003727EC"/>
    <w:rsid w:val="005333BD"/>
    <w:rsid w:val="006265EC"/>
    <w:rsid w:val="00A51739"/>
    <w:rsid w:val="00B023ED"/>
    <w:rsid w:val="00BF6A6B"/>
    <w:rsid w:val="00C24C4C"/>
    <w:rsid w:val="00D0440B"/>
    <w:rsid w:val="00D3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53C0667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BA26CC453EF4B64B57FD8607BBABF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65A27C-CB3A-49B5-AC84-15E9299A803C}"/>
      </w:docPartPr>
      <w:docPartBody>
        <w:p w:rsidR="00292C58" w:rsidRDefault="00C41F31" w:rsidP="00C41F31">
          <w:pPr>
            <w:pStyle w:val="CBA26CC453EF4B64B57FD8607BBABF8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F31"/>
    <w:rsid w:val="00292C58"/>
    <w:rsid w:val="00C24C4C"/>
    <w:rsid w:val="00C4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41F31"/>
    <w:rPr>
      <w:color w:val="808080"/>
    </w:rPr>
  </w:style>
  <w:style w:type="paragraph" w:customStyle="1" w:styleId="CBA26CC453EF4B64B57FD8607BBABF8E">
    <w:name w:val="CBA26CC453EF4B64B57FD8607BBABF8E"/>
    <w:rsid w:val="00C41F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7</cp:revision>
  <dcterms:created xsi:type="dcterms:W3CDTF">2022-09-06T11:02:00Z</dcterms:created>
  <dcterms:modified xsi:type="dcterms:W3CDTF">2024-08-16T10:56:00Z</dcterms:modified>
</cp:coreProperties>
</file>